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6603" w:hanging="6603" w:hangingChars="2200"/>
        <w:jc w:val="center"/>
        <w:rPr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0"/>
          <w:szCs w:val="30"/>
        </w:rPr>
        <w:t>线粒体-3-磷酸甘油脱氢酶(mt-GPD)活性试剂</w:t>
      </w:r>
      <w:r>
        <w:rPr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  <w:t>盒</w:t>
      </w:r>
    </w:p>
    <w:p>
      <w:pPr>
        <w:ind w:firstLine="5968" w:firstLineChars="1900"/>
        <w:rPr>
          <w:rFonts w:hint="eastAsia" w:ascii="微软雅黑" w:hAnsi="微软雅黑" w:eastAsia="微软雅黑" w:cs="微软雅黑"/>
          <w:b/>
          <w:bCs/>
          <w:color w:val="0000FF"/>
          <w:kern w:val="0"/>
          <w:sz w:val="21"/>
          <w:szCs w:val="21"/>
          <w:u w:val="single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color w:val="0000FF"/>
          <w:spacing w:val="52"/>
          <w:w w:val="100"/>
          <w:kern w:val="0"/>
          <w:sz w:val="21"/>
          <w:szCs w:val="21"/>
          <w:u w:val="single"/>
          <w:fitText w:val="1680" w:id="1515408102"/>
        </w:rPr>
        <w:t>分光法48</w:t>
      </w:r>
      <w:r>
        <w:rPr>
          <w:rFonts w:hint="eastAsia" w:ascii="微软雅黑" w:hAnsi="微软雅黑" w:eastAsia="微软雅黑" w:cs="微软雅黑"/>
          <w:b/>
          <w:bCs/>
          <w:color w:val="0000FF"/>
          <w:spacing w:val="4"/>
          <w:w w:val="100"/>
          <w:kern w:val="0"/>
          <w:sz w:val="21"/>
          <w:szCs w:val="21"/>
          <w:u w:val="single"/>
          <w:fitText w:val="1680" w:id="1515408102"/>
        </w:rPr>
        <w:t>样</w:t>
      </w:r>
    </w:p>
    <w:p>
      <w:pPr>
        <w:rPr>
          <w:rFonts w:hint="eastAsia" w:ascii="微软雅黑" w:hAnsi="微软雅黑" w:eastAsia="微软雅黑" w:cs="微软雅黑"/>
          <w:b/>
          <w:bCs/>
          <w:color w:val="0000FF"/>
          <w:kern w:val="0"/>
          <w:sz w:val="21"/>
          <w:szCs w:val="21"/>
          <w:u w:val="single"/>
          <w:lang w:eastAsia="zh-CN"/>
        </w:rPr>
      </w:pPr>
    </w:p>
    <w:p>
      <w:pPr>
        <w:rPr>
          <w:rFonts w:hint="eastAsia" w:ascii="阿里巴巴普惠体 B" w:hAnsi="阿里巴巴普惠体 B" w:eastAsia="阿里巴巴普惠体 B" w:cs="阿里巴巴普惠体 B"/>
          <w:b/>
          <w:bCs/>
          <w:color w:val="auto"/>
          <w:kern w:val="0"/>
          <w:sz w:val="24"/>
          <w:szCs w:val="24"/>
          <w:u w:val="single"/>
          <w:lang w:eastAsia="zh-CN"/>
        </w:rPr>
      </w:pPr>
      <w:r>
        <w:rPr>
          <w:rFonts w:hint="eastAsia" w:ascii="阿里巴巴普惠体 B" w:hAnsi="阿里巴巴普惠体 B" w:eastAsia="阿里巴巴普惠体 B" w:cs="阿里巴巴普惠体 B"/>
          <w:b/>
          <w:bCs/>
          <w:color w:val="auto"/>
          <w:spacing w:val="73"/>
          <w:kern w:val="0"/>
          <w:sz w:val="24"/>
          <w:szCs w:val="24"/>
          <w:u w:val="single"/>
          <w:fitText w:val="1400" w:id="1373574377"/>
          <w:lang w:eastAsia="zh-CN"/>
        </w:rPr>
        <w:t>产品简</w:t>
      </w:r>
      <w:r>
        <w:rPr>
          <w:rFonts w:hint="eastAsia" w:ascii="阿里巴巴普惠体 B" w:hAnsi="阿里巴巴普惠体 B" w:eastAsia="阿里巴巴普惠体 B" w:cs="阿里巴巴普惠体 B"/>
          <w:b/>
          <w:bCs/>
          <w:color w:val="auto"/>
          <w:spacing w:val="1"/>
          <w:kern w:val="0"/>
          <w:sz w:val="24"/>
          <w:szCs w:val="24"/>
          <w:u w:val="single"/>
          <w:fitText w:val="1400" w:id="1373574377"/>
          <w:lang w:eastAsia="zh-CN"/>
        </w:rPr>
        <w:t>介</w:t>
      </w:r>
      <w:r>
        <w:rPr>
          <w:rFonts w:hint="eastAsia" w:ascii="阿里巴巴普惠体 B" w:hAnsi="阿里巴巴普惠体 B" w:eastAsia="阿里巴巴普惠体 B" w:cs="阿里巴巴普惠体 B"/>
          <w:b/>
          <w:bCs/>
          <w:color w:val="auto"/>
          <w:sz w:val="24"/>
          <w:szCs w:val="24"/>
          <w:u w:val="none"/>
          <w:lang w:val="en-US" w:eastAsia="zh-CN"/>
        </w:rPr>
        <w:t>:</w:t>
      </w:r>
      <w:r>
        <w:rPr>
          <w:rFonts w:hint="eastAsia" w:ascii="微软雅黑" w:hAnsi="微软雅黑" w:eastAsia="微软雅黑" w:cs="微软雅黑"/>
          <w:b/>
          <w:bCs/>
          <w:color w:val="2E54A1" w:themeColor="accent1" w:themeShade="BF"/>
          <w:spacing w:val="40"/>
          <w:sz w:val="28"/>
          <w:szCs w:val="28"/>
          <w:u w:val="single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sz w:val="21"/>
          <w:szCs w:val="21"/>
        </w:rPr>
        <w:t>线粒体-3-磷酸甘油脱氢酶（mt-GPD）存在于线粒体中，在 3-磷酸甘油途径中起重要作用，催化底物 3-磷酸甘油生成磷酸二羟丙酮，同时生成的电子和氢进入呼吸链参与氧化磷酸化；在电子传递体（PMS）存在下，使噻唑蓝（MTT）还原生成蓝色产物，通过检测该蓝色产物在 550nm 处的增加速率，即可得出 mt-GPD 活性大小。</w:t>
      </w:r>
      <w:r>
        <w:rPr>
          <w:rFonts w:hint="eastAsia" w:ascii="微软雅黑" w:hAnsi="微软雅黑" w:eastAsia="微软雅黑" w:cs="微软雅黑"/>
        </w:rPr>
        <w:br w:type="textWrapping"/>
      </w:r>
      <w:r>
        <w:rPr>
          <w:rFonts w:hint="eastAsia" w:ascii="阿里巴巴普惠体 B" w:hAnsi="阿里巴巴普惠体 B" w:eastAsia="阿里巴巴普惠体 B" w:cs="阿里巴巴普惠体 B"/>
          <w:b/>
          <w:bCs/>
          <w:color w:val="auto"/>
          <w:spacing w:val="83"/>
          <w:w w:val="100"/>
          <w:kern w:val="0"/>
          <w:sz w:val="24"/>
          <w:szCs w:val="24"/>
          <w:u w:val="single"/>
          <w:fitText w:val="3094" w:id="1789153863"/>
        </w:rPr>
        <w:t>试剂盒组成和配</w:t>
      </w:r>
      <w:r>
        <w:rPr>
          <w:rFonts w:hint="eastAsia" w:ascii="阿里巴巴普惠体 B" w:hAnsi="阿里巴巴普惠体 B" w:eastAsia="阿里巴巴普惠体 B" w:cs="阿里巴巴普惠体 B"/>
          <w:b/>
          <w:bCs/>
          <w:color w:val="auto"/>
          <w:spacing w:val="6"/>
          <w:w w:val="100"/>
          <w:kern w:val="0"/>
          <w:sz w:val="24"/>
          <w:szCs w:val="24"/>
          <w:u w:val="single"/>
          <w:fitText w:val="3094" w:id="1789153863"/>
        </w:rPr>
        <w:t>制</w:t>
      </w:r>
      <w:r>
        <w:rPr>
          <w:rFonts w:hint="eastAsia" w:ascii="阿里巴巴普惠体 B" w:hAnsi="阿里巴巴普惠体 B" w:eastAsia="阿里巴巴普惠体 B" w:cs="阿里巴巴普惠体 B"/>
          <w:b/>
          <w:bCs/>
          <w:color w:val="auto"/>
          <w:sz w:val="24"/>
          <w:szCs w:val="24"/>
          <w:u w:val="none"/>
          <w:lang w:val="en-US" w:eastAsia="zh-CN"/>
        </w:rPr>
        <w:t>:</w:t>
      </w:r>
    </w:p>
    <w:tbl>
      <w:tblPr>
        <w:tblStyle w:val="6"/>
        <w:tblW w:w="88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2011"/>
        <w:gridCol w:w="1175"/>
        <w:gridCol w:w="4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思源黑体 ExtraLight" w:hAnsi="思源黑体 ExtraLight" w:eastAsia="思源黑体 ExtraLight" w:cs="思源黑体 ExtraLight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思源黑体 ExtraLight" w:hAnsi="思源黑体 ExtraLight" w:eastAsia="思源黑体 ExtraLight" w:cs="思源黑体 ExtraLight"/>
                <w:b/>
                <w:bCs/>
                <w:vertAlign w:val="baseline"/>
                <w:lang w:eastAsia="zh-CN"/>
              </w:rPr>
              <w:t>试剂名称</w:t>
            </w:r>
          </w:p>
        </w:tc>
        <w:tc>
          <w:tcPr>
            <w:tcW w:w="2011" w:type="dxa"/>
            <w:vAlign w:val="center"/>
          </w:tcPr>
          <w:p>
            <w:pPr>
              <w:jc w:val="center"/>
              <w:rPr>
                <w:rFonts w:hint="eastAsia" w:ascii="思源黑体 ExtraLight" w:hAnsi="思源黑体 ExtraLight" w:eastAsia="思源黑体 ExtraLight" w:cs="思源黑体 ExtraLigh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思源黑体 ExtraLight" w:hAnsi="思源黑体 ExtraLight" w:eastAsia="思源黑体 ExtraLight" w:cs="思源黑体 ExtraLight"/>
                <w:b/>
                <w:bCs/>
                <w:vertAlign w:val="baseline"/>
                <w:lang w:val="en-US" w:eastAsia="zh-CN"/>
              </w:rPr>
              <w:t>规格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hint="eastAsia" w:ascii="思源黑体 ExtraLight" w:hAnsi="思源黑体 ExtraLight" w:eastAsia="思源黑体 ExtraLight" w:cs="思源黑体 ExtraLight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思源黑体 ExtraLight" w:hAnsi="思源黑体 ExtraLight" w:eastAsia="思源黑体 ExtraLight" w:cs="思源黑体 ExtraLight"/>
                <w:b/>
                <w:bCs/>
                <w:vertAlign w:val="baseline"/>
                <w:lang w:eastAsia="zh-CN"/>
              </w:rPr>
              <w:t>保存要求</w:t>
            </w:r>
          </w:p>
        </w:tc>
        <w:tc>
          <w:tcPr>
            <w:tcW w:w="4308" w:type="dxa"/>
            <w:vAlign w:val="center"/>
          </w:tcPr>
          <w:p>
            <w:pPr>
              <w:jc w:val="center"/>
              <w:rPr>
                <w:rFonts w:hint="eastAsia" w:ascii="思源黑体 ExtraLight" w:hAnsi="思源黑体 ExtraLight" w:eastAsia="思源黑体 ExtraLight" w:cs="思源黑体 ExtraLight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思源黑体 ExtraLight" w:hAnsi="思源黑体 ExtraLight" w:eastAsia="思源黑体 ExtraLight" w:cs="思源黑体 ExtraLight"/>
                <w:b/>
                <w:bCs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思源黑体 ExtraLight" w:hAnsi="思源黑体 ExtraLight" w:eastAsia="思源黑体 ExtraLight" w:cs="思源黑体 ExtraLight"/>
                <w:vertAlign w:val="baseline"/>
                <w:lang w:val="en-US" w:eastAsia="zh-CN"/>
              </w:rPr>
            </w:pPr>
            <w:r>
              <w:rPr>
                <w:rFonts w:hint="eastAsia" w:ascii="思源黑体 ExtraLight" w:hAnsi="思源黑体 ExtraLight" w:eastAsia="思源黑体 ExtraLight" w:cs="思源黑体 ExtraLight"/>
                <w:b/>
                <w:bCs/>
                <w:vertAlign w:val="baseline"/>
                <w:lang w:val="en-US" w:eastAsia="zh-CN"/>
              </w:rPr>
              <w:t>试剂一</w:t>
            </w:r>
          </w:p>
        </w:tc>
        <w:tc>
          <w:tcPr>
            <w:tcW w:w="2011" w:type="dxa"/>
            <w:vAlign w:val="center"/>
          </w:tcPr>
          <w:p>
            <w:pPr>
              <w:jc w:val="center"/>
              <w:rPr>
                <w:rFonts w:hint="eastAsia" w:ascii="思源黑体 ExtraLight" w:hAnsi="思源黑体 ExtraLight" w:eastAsia="思源黑体 ExtraLight" w:cs="思源黑体 ExtraLight"/>
                <w:vertAlign w:val="baseline"/>
              </w:rPr>
            </w:pPr>
            <w:r>
              <w:rPr>
                <w:rFonts w:hint="eastAsia" w:ascii="思源黑体 ExtraLight" w:hAnsi="思源黑体 ExtraLight" w:eastAsia="思源黑体 ExtraLight" w:cs="思源黑体 ExtraLight"/>
                <w:vertAlign w:val="baseline"/>
              </w:rPr>
              <w:t>液体60mL×1瓶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hint="eastAsia" w:ascii="思源黑体 ExtraLight" w:hAnsi="思源黑体 ExtraLight" w:eastAsia="思源黑体 ExtraLight" w:cs="思源黑体 ExtraLight"/>
                <w:vertAlign w:val="baseline"/>
              </w:rPr>
            </w:pPr>
            <w:r>
              <w:rPr>
                <w:rFonts w:hint="eastAsia" w:ascii="思源黑体 ExtraLight" w:hAnsi="思源黑体 ExtraLight" w:eastAsia="思源黑体 ExtraLight" w:cs="思源黑体 ExtraLight"/>
                <w:vertAlign w:val="baseline"/>
              </w:rPr>
              <w:t>4℃保存</w:t>
            </w:r>
          </w:p>
        </w:tc>
        <w:tc>
          <w:tcPr>
            <w:tcW w:w="4308" w:type="dxa"/>
            <w:vAlign w:val="center"/>
          </w:tcPr>
          <w:p>
            <w:pPr>
              <w:jc w:val="center"/>
              <w:rPr>
                <w:rFonts w:hint="eastAsia" w:ascii="思源黑体 ExtraLight" w:hAnsi="思源黑体 ExtraLight" w:eastAsia="思源黑体 ExtraLight" w:cs="思源黑体 ExtraLigh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思源黑体 ExtraLight" w:hAnsi="思源黑体 ExtraLight" w:eastAsia="思源黑体 ExtraLight" w:cs="思源黑体 ExtraLigh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思源黑体 ExtraLight" w:hAnsi="思源黑体 ExtraLight" w:eastAsia="思源黑体 ExtraLight" w:cs="思源黑体 ExtraLight"/>
                <w:b/>
                <w:bCs/>
                <w:vertAlign w:val="baseline"/>
                <w:lang w:val="en-US" w:eastAsia="zh-CN"/>
              </w:rPr>
              <w:t>试剂二</w:t>
            </w:r>
          </w:p>
        </w:tc>
        <w:tc>
          <w:tcPr>
            <w:tcW w:w="2011" w:type="dxa"/>
            <w:vAlign w:val="center"/>
          </w:tcPr>
          <w:p>
            <w:pPr>
              <w:jc w:val="center"/>
              <w:rPr>
                <w:rFonts w:hint="eastAsia" w:ascii="思源黑体 ExtraLight" w:hAnsi="思源黑体 ExtraLight" w:eastAsia="思源黑体 ExtraLight" w:cs="思源黑体 ExtraLight"/>
                <w:vertAlign w:val="baseline"/>
              </w:rPr>
            </w:pPr>
            <w:r>
              <w:rPr>
                <w:rFonts w:hint="eastAsia" w:ascii="思源黑体 ExtraLight" w:hAnsi="思源黑体 ExtraLight" w:eastAsia="思源黑体 ExtraLight" w:cs="思源黑体 ExtraLight"/>
                <w:vertAlign w:val="baseline"/>
              </w:rPr>
              <w:t>液体15mL×1瓶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hint="eastAsia" w:ascii="思源黑体 ExtraLight" w:hAnsi="思源黑体 ExtraLight" w:eastAsia="思源黑体 ExtraLight" w:cs="思源黑体 ExtraLight"/>
                <w:vertAlign w:val="baseline"/>
              </w:rPr>
            </w:pPr>
            <w:r>
              <w:rPr>
                <w:rFonts w:hint="eastAsia" w:ascii="思源黑体 ExtraLight" w:hAnsi="思源黑体 ExtraLight" w:eastAsia="思源黑体 ExtraLight" w:cs="思源黑体 ExtraLight"/>
                <w:vertAlign w:val="baseline"/>
              </w:rPr>
              <w:t>4℃保存</w:t>
            </w:r>
          </w:p>
        </w:tc>
        <w:tc>
          <w:tcPr>
            <w:tcW w:w="4308" w:type="dxa"/>
            <w:vAlign w:val="center"/>
          </w:tcPr>
          <w:p>
            <w:pPr>
              <w:jc w:val="center"/>
              <w:rPr>
                <w:rFonts w:hint="eastAsia" w:ascii="思源黑体 ExtraLight" w:hAnsi="思源黑体 ExtraLight" w:eastAsia="思源黑体 ExtraLight" w:cs="思源黑体 ExtraLight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思源黑体 ExtraLight" w:hAnsi="思源黑体 ExtraLight" w:eastAsia="思源黑体 ExtraLight" w:cs="思源黑体 ExtraLight"/>
                <w:vertAlign w:val="baseline"/>
                <w:lang w:eastAsia="zh-CN"/>
              </w:rPr>
            </w:pPr>
            <w:r>
              <w:rPr>
                <w:rFonts w:hint="eastAsia" w:ascii="思源黑体 ExtraLight" w:hAnsi="思源黑体 ExtraLight" w:eastAsia="思源黑体 ExtraLight" w:cs="思源黑体 ExtraLight"/>
                <w:b/>
                <w:bCs/>
                <w:vertAlign w:val="baseline"/>
                <w:lang w:val="en-US" w:eastAsia="zh-CN"/>
              </w:rPr>
              <w:t>试剂三</w:t>
            </w:r>
          </w:p>
        </w:tc>
        <w:tc>
          <w:tcPr>
            <w:tcW w:w="2011" w:type="dxa"/>
            <w:vAlign w:val="center"/>
          </w:tcPr>
          <w:p>
            <w:pPr>
              <w:jc w:val="center"/>
              <w:rPr>
                <w:rFonts w:hint="eastAsia" w:ascii="思源黑体 ExtraLight" w:hAnsi="思源黑体 ExtraLight" w:eastAsia="思源黑体 ExtraLight" w:cs="思源黑体 ExtraLight"/>
                <w:vertAlign w:val="baseline"/>
              </w:rPr>
            </w:pPr>
            <w:r>
              <w:rPr>
                <w:rFonts w:hint="eastAsia" w:ascii="思源黑体 ExtraLight" w:hAnsi="思源黑体 ExtraLight" w:eastAsia="思源黑体 ExtraLight" w:cs="思源黑体 ExtraLight"/>
                <w:vertAlign w:val="baseline"/>
              </w:rPr>
              <w:t>液体0.5mL×1支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hint="eastAsia" w:ascii="思源黑体 ExtraLight" w:hAnsi="思源黑体 ExtraLight" w:eastAsia="思源黑体 ExtraLight" w:cs="思源黑体 ExtraLight"/>
                <w:vertAlign w:val="baseline"/>
              </w:rPr>
            </w:pPr>
            <w:r>
              <w:rPr>
                <w:rFonts w:hint="eastAsia" w:ascii="思源黑体 ExtraLight" w:hAnsi="思源黑体 ExtraLight" w:eastAsia="思源黑体 ExtraLight" w:cs="思源黑体 ExtraLight"/>
                <w:vertAlign w:val="baseline"/>
              </w:rPr>
              <w:t>4℃保存</w:t>
            </w:r>
          </w:p>
        </w:tc>
        <w:tc>
          <w:tcPr>
            <w:tcW w:w="4308" w:type="dxa"/>
            <w:vAlign w:val="center"/>
          </w:tcPr>
          <w:p>
            <w:pPr>
              <w:jc w:val="center"/>
              <w:rPr>
                <w:rFonts w:hint="eastAsia" w:ascii="思源黑体 ExtraLight" w:hAnsi="思源黑体 ExtraLight" w:eastAsia="思源黑体 ExtraLight" w:cs="思源黑体 ExtraLigh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思源黑体 ExtraLight" w:hAnsi="思源黑体 ExtraLight" w:eastAsia="思源黑体 ExtraLight" w:cs="思源黑体 ExtraLigh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思源黑体 ExtraLight" w:hAnsi="思源黑体 ExtraLight" w:eastAsia="思源黑体 ExtraLight" w:cs="思源黑体 ExtraLight"/>
                <w:b/>
                <w:bCs/>
                <w:vertAlign w:val="baseline"/>
                <w:lang w:val="en-US" w:eastAsia="zh-CN"/>
              </w:rPr>
              <w:t>试剂一</w:t>
            </w:r>
          </w:p>
        </w:tc>
        <w:tc>
          <w:tcPr>
            <w:tcW w:w="2011" w:type="dxa"/>
            <w:vAlign w:val="center"/>
          </w:tcPr>
          <w:p>
            <w:pPr>
              <w:jc w:val="center"/>
              <w:rPr>
                <w:rFonts w:hint="eastAsia" w:ascii="思源黑体 ExtraLight" w:hAnsi="思源黑体 ExtraLight" w:eastAsia="思源黑体 ExtraLight" w:cs="思源黑体 ExtraLight"/>
                <w:vertAlign w:val="baseline"/>
              </w:rPr>
            </w:pPr>
            <w:r>
              <w:rPr>
                <w:rFonts w:hint="eastAsia" w:ascii="思源黑体 ExtraLight" w:hAnsi="思源黑体 ExtraLight" w:eastAsia="思源黑体 ExtraLight" w:cs="思源黑体 ExtraLight"/>
                <w:vertAlign w:val="baseline"/>
              </w:rPr>
              <w:t>粉剂mg×2支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hint="eastAsia" w:ascii="思源黑体 ExtraLight" w:hAnsi="思源黑体 ExtraLight" w:eastAsia="思源黑体 ExtraLight" w:cs="思源黑体 ExtraLight"/>
                <w:vertAlign w:val="baseline"/>
              </w:rPr>
            </w:pPr>
            <w:r>
              <w:rPr>
                <w:rFonts w:hint="eastAsia" w:ascii="思源黑体 ExtraLight" w:hAnsi="思源黑体 ExtraLight" w:eastAsia="思源黑体 ExtraLight" w:cs="思源黑体 ExtraLight"/>
                <w:vertAlign w:val="baseline"/>
              </w:rPr>
              <w:t>4℃保存</w:t>
            </w:r>
          </w:p>
        </w:tc>
        <w:tc>
          <w:tcPr>
            <w:tcW w:w="4308" w:type="dxa"/>
            <w:vAlign w:val="center"/>
          </w:tcPr>
          <w:p>
            <w:pPr>
              <w:jc w:val="center"/>
              <w:rPr>
                <w:rFonts w:hint="eastAsia" w:ascii="思源黑体 ExtraLight" w:hAnsi="思源黑体 ExtraLight" w:eastAsia="思源黑体 ExtraLight" w:cs="思源黑体 ExtraLigh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思源黑体 ExtraLight" w:hAnsi="思源黑体 ExtraLight" w:eastAsia="思源黑体 ExtraLight" w:cs="思源黑体 ExtraLight"/>
                <w:sz w:val="21"/>
                <w:szCs w:val="21"/>
                <w:vertAlign w:val="baseline"/>
                <w:lang w:val="en-US" w:eastAsia="zh-CN"/>
              </w:rPr>
              <w:t>用前甩几下使试剂落入底部，每支加 1.2mL 的蒸馏水溶解。一周内用完。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思源黑体 ExtraLight" w:hAnsi="思源黑体 ExtraLight" w:eastAsia="思源黑体 ExtraLight" w:cs="思源黑体 ExtraLigh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思源黑体 ExtraLight" w:hAnsi="思源黑体 ExtraLight" w:eastAsia="思源黑体 ExtraLight" w:cs="思源黑体 ExtraLight"/>
                <w:b/>
                <w:bCs/>
                <w:vertAlign w:val="baseline"/>
                <w:lang w:val="en-US" w:eastAsia="zh-CN"/>
              </w:rPr>
              <w:t>试剂二</w:t>
            </w:r>
          </w:p>
        </w:tc>
        <w:tc>
          <w:tcPr>
            <w:tcW w:w="2011" w:type="dxa"/>
            <w:vAlign w:val="center"/>
          </w:tcPr>
          <w:p>
            <w:pPr>
              <w:jc w:val="center"/>
              <w:rPr>
                <w:rFonts w:hint="eastAsia" w:ascii="思源黑体 ExtraLight" w:hAnsi="思源黑体 ExtraLight" w:eastAsia="思源黑体 ExtraLight" w:cs="思源黑体 ExtraLight"/>
                <w:vertAlign w:val="baseline"/>
              </w:rPr>
            </w:pPr>
            <w:r>
              <w:rPr>
                <w:rFonts w:hint="eastAsia" w:ascii="思源黑体 ExtraLight" w:hAnsi="思源黑体 ExtraLight" w:eastAsia="思源黑体 ExtraLight" w:cs="思源黑体 ExtraLight"/>
                <w:vertAlign w:val="baseline"/>
              </w:rPr>
              <w:t>粉剂mg×4支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hint="eastAsia" w:ascii="思源黑体 ExtraLight" w:hAnsi="思源黑体 ExtraLight" w:eastAsia="思源黑体 ExtraLight" w:cs="思源黑体 ExtraLight"/>
                <w:vertAlign w:val="baseline"/>
              </w:rPr>
            </w:pPr>
            <w:r>
              <w:rPr>
                <w:rFonts w:hint="eastAsia" w:ascii="思源黑体 ExtraLight" w:hAnsi="思源黑体 ExtraLight" w:eastAsia="思源黑体 ExtraLight" w:cs="思源黑体 ExtraLight"/>
                <w:vertAlign w:val="baseline"/>
              </w:rPr>
              <w:t>-20℃保存</w:t>
            </w:r>
          </w:p>
        </w:tc>
        <w:tc>
          <w:tcPr>
            <w:tcW w:w="4308" w:type="dxa"/>
            <w:vAlign w:val="center"/>
          </w:tcPr>
          <w:p>
            <w:pPr>
              <w:jc w:val="center"/>
              <w:rPr>
                <w:rFonts w:hint="eastAsia" w:ascii="思源黑体 ExtraLight" w:hAnsi="思源黑体 ExtraLight" w:eastAsia="思源黑体 ExtraLight" w:cs="思源黑体 ExtraLigh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思源黑体 ExtraLight" w:hAnsi="思源黑体 ExtraLight" w:eastAsia="思源黑体 ExtraLight" w:cs="思源黑体 ExtraLight"/>
                <w:sz w:val="21"/>
                <w:szCs w:val="21"/>
                <w:vertAlign w:val="baseline"/>
                <w:lang w:val="en-US" w:eastAsia="zh-CN"/>
              </w:rPr>
              <w:t>用前甩几下使试剂落入底部，每支加 0.6mL 的蒸馏水溶解。一天内用完。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思源黑体 ExtraLight" w:hAnsi="思源黑体 ExtraLight" w:eastAsia="思源黑体 ExtraLight" w:cs="思源黑体 ExtraLigh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思源黑体 ExtraLight" w:hAnsi="思源黑体 ExtraLight" w:eastAsia="思源黑体 ExtraLight" w:cs="思源黑体 ExtraLight"/>
                <w:b/>
                <w:bCs/>
                <w:vertAlign w:val="baseline"/>
                <w:lang w:val="en-US" w:eastAsia="zh-CN"/>
              </w:rPr>
              <w:t>试剂三</w:t>
            </w:r>
          </w:p>
        </w:tc>
        <w:tc>
          <w:tcPr>
            <w:tcW w:w="2011" w:type="dxa"/>
            <w:vAlign w:val="center"/>
          </w:tcPr>
          <w:p>
            <w:pPr>
              <w:jc w:val="center"/>
              <w:rPr>
                <w:rFonts w:hint="eastAsia" w:ascii="思源黑体 ExtraLight" w:hAnsi="思源黑体 ExtraLight" w:eastAsia="思源黑体 ExtraLight" w:cs="思源黑体 ExtraLight"/>
                <w:vertAlign w:val="baseline"/>
              </w:rPr>
            </w:pPr>
            <w:r>
              <w:rPr>
                <w:rFonts w:hint="eastAsia" w:ascii="思源黑体 ExtraLight" w:hAnsi="思源黑体 ExtraLight" w:eastAsia="思源黑体 ExtraLight" w:cs="思源黑体 ExtraLight"/>
                <w:vertAlign w:val="baseline"/>
              </w:rPr>
              <w:t>液体35mL×1瓶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hint="eastAsia" w:ascii="思源黑体 ExtraLight" w:hAnsi="思源黑体 ExtraLight" w:eastAsia="思源黑体 ExtraLight" w:cs="思源黑体 ExtraLight"/>
                <w:vertAlign w:val="baseline"/>
              </w:rPr>
            </w:pPr>
            <w:r>
              <w:rPr>
                <w:rFonts w:hint="eastAsia" w:ascii="思源黑体 ExtraLight" w:hAnsi="思源黑体 ExtraLight" w:eastAsia="思源黑体 ExtraLight" w:cs="思源黑体 ExtraLight"/>
                <w:vertAlign w:val="baseline"/>
              </w:rPr>
              <w:t>4℃保存</w:t>
            </w:r>
          </w:p>
        </w:tc>
        <w:tc>
          <w:tcPr>
            <w:tcW w:w="4308" w:type="dxa"/>
            <w:vAlign w:val="center"/>
          </w:tcPr>
          <w:p>
            <w:pPr>
              <w:jc w:val="center"/>
              <w:rPr>
                <w:rFonts w:hint="eastAsia" w:ascii="思源黑体 ExtraLight" w:hAnsi="思源黑体 ExtraLight" w:eastAsia="思源黑体 ExtraLight" w:cs="思源黑体 ExtraLigh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思源黑体 ExtraLight" w:hAnsi="思源黑体 ExtraLight" w:eastAsia="思源黑体 ExtraLight" w:cs="思源黑体 ExtraLigh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思源黑体 ExtraLight" w:hAnsi="思源黑体 ExtraLight" w:eastAsia="思源黑体 ExtraLight" w:cs="思源黑体 ExtraLight"/>
                <w:b/>
                <w:bCs/>
                <w:vertAlign w:val="baseline"/>
                <w:lang w:val="en-US" w:eastAsia="zh-CN"/>
              </w:rPr>
              <w:t>试剂四</w:t>
            </w:r>
          </w:p>
        </w:tc>
        <w:tc>
          <w:tcPr>
            <w:tcW w:w="2011" w:type="dxa"/>
            <w:vAlign w:val="center"/>
          </w:tcPr>
          <w:p>
            <w:pPr>
              <w:jc w:val="center"/>
              <w:rPr>
                <w:rFonts w:hint="eastAsia" w:ascii="思源黑体 ExtraLight" w:hAnsi="思源黑体 ExtraLight" w:eastAsia="思源黑体 ExtraLight" w:cs="思源黑体 ExtraLight"/>
                <w:vertAlign w:val="baseline"/>
              </w:rPr>
            </w:pPr>
            <w:r>
              <w:rPr>
                <w:rFonts w:hint="eastAsia" w:ascii="思源黑体 ExtraLight" w:hAnsi="思源黑体 ExtraLight" w:eastAsia="思源黑体 ExtraLight" w:cs="思源黑体 ExtraLight"/>
                <w:vertAlign w:val="baseline"/>
              </w:rPr>
              <w:t>粉剂mg×1支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hint="eastAsia" w:ascii="思源黑体 ExtraLight" w:hAnsi="思源黑体 ExtraLight" w:eastAsia="思源黑体 ExtraLight" w:cs="思源黑体 ExtraLight"/>
                <w:vertAlign w:val="baseline"/>
              </w:rPr>
            </w:pPr>
            <w:r>
              <w:rPr>
                <w:rFonts w:hint="eastAsia" w:ascii="思源黑体 ExtraLight" w:hAnsi="思源黑体 ExtraLight" w:eastAsia="思源黑体 ExtraLight" w:cs="思源黑体 ExtraLight"/>
                <w:vertAlign w:val="baseline"/>
              </w:rPr>
              <w:t>4℃保存</w:t>
            </w:r>
          </w:p>
        </w:tc>
        <w:tc>
          <w:tcPr>
            <w:tcW w:w="4308" w:type="dxa"/>
            <w:vAlign w:val="center"/>
          </w:tcPr>
          <w:p>
            <w:pPr>
              <w:jc w:val="center"/>
              <w:rPr>
                <w:rFonts w:hint="eastAsia" w:ascii="思源黑体 ExtraLight" w:hAnsi="思源黑体 ExtraLight" w:eastAsia="思源黑体 ExtraLight" w:cs="思源黑体 ExtraLigh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思源黑体 ExtraLight" w:hAnsi="思源黑体 ExtraLight" w:eastAsia="思源黑体 ExtraLight" w:cs="思源黑体 ExtraLight"/>
                <w:sz w:val="21"/>
                <w:szCs w:val="21"/>
                <w:vertAlign w:val="baseline"/>
                <w:lang w:val="en-US" w:eastAsia="zh-CN"/>
              </w:rPr>
              <w:t>用前甩几下使试剂落入底部，临用前加 4.4mL 蒸馏水溶解。</w:t>
            </w:r>
          </w:p>
        </w:tc>
      </w:tr>
    </w:tbl>
    <w:p>
      <w:pPr>
        <w:rPr>
          <w:rFonts w:hint="eastAsia" w:ascii="阿里巴巴普惠体 B" w:hAnsi="阿里巴巴普惠体 B" w:eastAsia="阿里巴巴普惠体 B" w:cs="阿里巴巴普惠体 B"/>
          <w:b/>
          <w:bCs/>
          <w:color w:val="auto"/>
          <w:sz w:val="24"/>
          <w:szCs w:val="24"/>
        </w:rPr>
      </w:pPr>
      <w:r>
        <w:rPr>
          <w:rFonts w:hint="eastAsia" w:ascii="阿里巴巴普惠体 B" w:hAnsi="阿里巴巴普惠体 B" w:eastAsia="阿里巴巴普惠体 B" w:cs="阿里巴巴普惠体 B"/>
          <w:b/>
          <w:bCs/>
          <w:color w:val="auto"/>
          <w:spacing w:val="102"/>
          <w:w w:val="100"/>
          <w:kern w:val="0"/>
          <w:sz w:val="24"/>
          <w:szCs w:val="24"/>
          <w:u w:val="single"/>
          <w:fitText w:val="3360" w:id="1460952926"/>
          <w:lang w:eastAsia="zh-CN"/>
        </w:rPr>
        <w:t>所需的仪器和用</w:t>
      </w:r>
      <w:r>
        <w:rPr>
          <w:rFonts w:hint="eastAsia" w:ascii="阿里巴巴普惠体 B" w:hAnsi="阿里巴巴普惠体 B" w:eastAsia="阿里巴巴普惠体 B" w:cs="阿里巴巴普惠体 B"/>
          <w:b/>
          <w:bCs/>
          <w:color w:val="auto"/>
          <w:spacing w:val="6"/>
          <w:w w:val="100"/>
          <w:kern w:val="0"/>
          <w:sz w:val="24"/>
          <w:szCs w:val="24"/>
          <w:u w:val="single"/>
          <w:fitText w:val="3360" w:id="1460952926"/>
          <w:lang w:eastAsia="zh-CN"/>
        </w:rPr>
        <w:t>品</w:t>
      </w:r>
      <w:r>
        <w:rPr>
          <w:rFonts w:hint="eastAsia" w:ascii="阿里巴巴普惠体 B" w:hAnsi="阿里巴巴普惠体 B" w:eastAsia="阿里巴巴普惠体 B" w:cs="阿里巴巴普惠体 B"/>
          <w:b/>
          <w:bCs/>
          <w:color w:val="auto"/>
          <w:sz w:val="24"/>
          <w:szCs w:val="24"/>
          <w:u w:val="none"/>
          <w:lang w:val="en-US" w:eastAsia="zh-CN"/>
        </w:rPr>
        <w:t>:</w:t>
      </w:r>
    </w:p>
    <w:p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可见分光光度计、石英比色皿(光径 1cm)、可调试移液器、台式离心机、水浴锅、研钵、</w:t>
      </w:r>
    </w:p>
    <w:p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冰和蒸馏水。</w:t>
      </w:r>
    </w:p>
    <w:p>
      <w:pPr>
        <w:rPr>
          <w:rFonts w:hint="eastAsia" w:ascii="阿里巴巴普惠体 B" w:hAnsi="阿里巴巴普惠体 B" w:eastAsia="阿里巴巴普惠体 B" w:cs="阿里巴巴普惠体 B"/>
          <w:color w:val="auto"/>
          <w:sz w:val="24"/>
          <w:szCs w:val="24"/>
        </w:rPr>
      </w:pPr>
      <w:r>
        <w:rPr>
          <w:rFonts w:hint="eastAsia" w:ascii="阿里巴巴普惠体 B" w:hAnsi="阿里巴巴普惠体 B" w:eastAsia="阿里巴巴普惠体 B" w:cs="阿里巴巴普惠体 B"/>
          <w:b/>
          <w:bCs/>
          <w:color w:val="auto"/>
          <w:spacing w:val="14"/>
          <w:w w:val="100"/>
          <w:kern w:val="0"/>
          <w:sz w:val="24"/>
          <w:szCs w:val="24"/>
          <w:u w:val="single"/>
          <w:fitText w:val="5340" w:id="312877331"/>
          <w:lang w:eastAsia="zh-CN"/>
        </w:rPr>
        <w:t>线粒体-3-磷酸甘油脱氢酶（mtGPD）活性测</w:t>
      </w:r>
      <w:r>
        <w:rPr>
          <w:rFonts w:hint="eastAsia" w:ascii="阿里巴巴普惠体 B" w:hAnsi="阿里巴巴普惠体 B" w:eastAsia="阿里巴巴普惠体 B" w:cs="阿里巴巴普惠体 B"/>
          <w:b/>
          <w:bCs/>
          <w:color w:val="auto"/>
          <w:spacing w:val="4"/>
          <w:w w:val="100"/>
          <w:kern w:val="0"/>
          <w:sz w:val="24"/>
          <w:szCs w:val="24"/>
          <w:u w:val="single"/>
          <w:fitText w:val="5340" w:id="312877331"/>
          <w:lang w:eastAsia="zh-CN"/>
        </w:rPr>
        <w:t>定</w:t>
      </w:r>
      <w:r>
        <w:rPr>
          <w:rFonts w:hint="eastAsia" w:ascii="阿里巴巴普惠体 B" w:hAnsi="阿里巴巴普惠体 B" w:eastAsia="阿里巴巴普惠体 B" w:cs="阿里巴巴普惠体 B"/>
          <w:b/>
          <w:bCs/>
          <w:color w:val="auto"/>
          <w:sz w:val="24"/>
          <w:szCs w:val="24"/>
          <w:u w:val="none"/>
          <w:lang w:val="en-US" w:eastAsia="zh-CN"/>
        </w:rPr>
        <w:t>:</w:t>
      </w:r>
    </w:p>
    <w:p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建议正式实验前选取 2 个样本做预测定，了解本批样品情况，熟悉实验流程，避免实验</w:t>
      </w:r>
    </w:p>
    <w:p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样本和试剂浪费！</w:t>
      </w:r>
    </w:p>
    <w:p>
      <w:pPr>
        <w:numPr>
          <w:numId w:val="0"/>
        </w:numPr>
        <w:rPr>
          <w:rFonts w:hint="eastAsia" w:ascii="微软雅黑" w:hAnsi="微软雅黑" w:eastAsia="微软雅黑" w:cs="微软雅黑"/>
          <w:b w:val="0"/>
          <w:bCs w:val="0"/>
        </w:rPr>
      </w:pPr>
      <w:r>
        <w:rPr>
          <w:rFonts w:hint="eastAsia" w:ascii="微软雅黑" w:hAnsi="微软雅黑" w:eastAsia="微软雅黑" w:cs="微软雅黑"/>
          <w:b/>
          <w:bCs/>
          <w:color w:val="0F78EF"/>
          <w:u w:val="single"/>
        </w:rPr>
        <w:t>1、线粒体制备</w:t>
      </w:r>
      <w:r>
        <w:rPr>
          <w:rFonts w:hint="eastAsia" w:ascii="微软雅黑" w:hAnsi="微软雅黑" w:eastAsia="微软雅黑" w:cs="微软雅黑"/>
          <w:b/>
          <w:bCs/>
          <w:color w:val="0F78EF"/>
        </w:rPr>
        <w:t>：</w:t>
      </w:r>
      <w:r>
        <w:rPr>
          <w:rFonts w:hint="eastAsia" w:ascii="微软雅黑" w:hAnsi="微软雅黑" w:eastAsia="微软雅黑" w:cs="微软雅黑"/>
          <w:b/>
          <w:bCs/>
        </w:rPr>
        <w:t>（</w:t>
      </w:r>
      <w:r>
        <w:rPr>
          <w:rFonts w:hint="eastAsia" w:ascii="微软雅黑" w:hAnsi="微软雅黑" w:eastAsia="微软雅黑" w:cs="微软雅黑"/>
          <w:b w:val="0"/>
          <w:bCs w:val="0"/>
        </w:rPr>
        <w:t>提示：整个线粒体的提取过程须保持 4℃低温环境）：</w:t>
      </w:r>
    </w:p>
    <w:p>
      <w:pPr>
        <w:rPr>
          <w:rFonts w:hint="eastAsia" w:ascii="微软雅黑" w:hAnsi="微软雅黑" w:eastAsia="微软雅黑" w:cs="微软雅黑"/>
          <w:b w:val="0"/>
          <w:bCs w:val="0"/>
        </w:rPr>
      </w:pPr>
      <w:r>
        <w:rPr>
          <w:rFonts w:hint="eastAsia" w:ascii="微软雅黑" w:hAnsi="微软雅黑" w:eastAsia="微软雅黑" w:cs="微软雅黑"/>
          <w:b/>
          <w:bCs/>
        </w:rPr>
        <w:t xml:space="preserve">① </w:t>
      </w:r>
      <w:r>
        <w:rPr>
          <w:rFonts w:hint="eastAsia" w:ascii="微软雅黑" w:hAnsi="微软雅黑" w:eastAsia="微软雅黑" w:cs="微软雅黑"/>
          <w:b w:val="0"/>
          <w:bCs w:val="0"/>
        </w:rPr>
        <w:t>称取约 0.1g 组织或收集 500 万细菌/细胞，加入 1mL 试剂一，用冰浴匀浆器或研钵匀浆，转移至离心管后于 4℃×700g 离心 10min。</w:t>
      </w:r>
    </w:p>
    <w:p>
      <w:pPr>
        <w:rPr>
          <w:rFonts w:hint="eastAsia" w:ascii="微软雅黑" w:hAnsi="微软雅黑" w:eastAsia="微软雅黑" w:cs="微软雅黑"/>
          <w:b w:val="0"/>
          <w:bCs w:val="0"/>
        </w:rPr>
      </w:pPr>
      <w:r>
        <w:rPr>
          <w:rFonts w:hint="eastAsia" w:ascii="微软雅黑" w:hAnsi="微软雅黑" w:eastAsia="微软雅黑" w:cs="微软雅黑"/>
          <w:b/>
          <w:bCs/>
        </w:rPr>
        <w:t xml:space="preserve">② </w:t>
      </w:r>
      <w:r>
        <w:rPr>
          <w:rFonts w:hint="eastAsia" w:ascii="微软雅黑" w:hAnsi="微软雅黑" w:eastAsia="微软雅黑" w:cs="微软雅黑"/>
          <w:b w:val="0"/>
          <w:bCs w:val="0"/>
        </w:rPr>
        <w:t>弃沉淀，上清液移至另一离心管中，4℃×12000g 离心 10min。用移液器移除上清液(上</w:t>
      </w:r>
    </w:p>
    <w:p>
      <w:pPr>
        <w:rPr>
          <w:rFonts w:hint="eastAsia" w:ascii="微软雅黑" w:hAnsi="微软雅黑" w:eastAsia="微软雅黑" w:cs="微软雅黑"/>
          <w:b w:val="0"/>
          <w:bCs w:val="0"/>
        </w:rPr>
      </w:pPr>
      <w:r>
        <w:rPr>
          <w:rFonts w:hint="eastAsia" w:ascii="微软雅黑" w:hAnsi="微软雅黑" w:eastAsia="微软雅黑" w:cs="微软雅黑"/>
          <w:b w:val="0"/>
          <w:bCs w:val="0"/>
        </w:rPr>
        <w:t>清液即胞浆提取物，可用于测定从线粒体泄漏的酶活性（此步可选做）)，留下沉淀（沉淀即为线粒体）。</w:t>
      </w:r>
    </w:p>
    <w:p>
      <w:pPr>
        <w:rPr>
          <w:rFonts w:hint="eastAsia" w:ascii="微软雅黑" w:hAnsi="微软雅黑" w:eastAsia="微软雅黑" w:cs="微软雅黑"/>
          <w:b w:val="0"/>
          <w:bCs w:val="0"/>
        </w:rPr>
      </w:pPr>
      <w:r>
        <w:rPr>
          <w:rFonts w:hint="eastAsia" w:ascii="微软雅黑" w:hAnsi="微软雅黑" w:eastAsia="微软雅黑" w:cs="微软雅黑"/>
          <w:b/>
          <w:bCs/>
        </w:rPr>
        <w:t xml:space="preserve">③ </w:t>
      </w:r>
      <w:r>
        <w:rPr>
          <w:rFonts w:hint="eastAsia" w:ascii="微软雅黑" w:hAnsi="微软雅黑" w:eastAsia="微软雅黑" w:cs="微软雅黑"/>
          <w:b w:val="0"/>
          <w:bCs w:val="0"/>
        </w:rPr>
        <w:t>在沉淀（线粒体）中加入200μL试剂二和2μL试剂三，超声波破碎（冰浴，功率20％或200W，超声3s，间隔10秒，重复30次），液体置于冰上用于线粒体-3-磷酸甘油脱氢酶（mtGPD）活性测定。</w:t>
      </w:r>
    </w:p>
    <w:p>
      <w:pPr>
        <w:rPr>
          <w:rFonts w:hint="eastAsia" w:ascii="微软雅黑" w:hAnsi="微软雅黑" w:eastAsia="微软雅黑" w:cs="微软雅黑"/>
          <w:b w:val="0"/>
          <w:bCs w:val="0"/>
        </w:rPr>
      </w:pPr>
      <w:r>
        <w:rPr>
          <w:rFonts w:hint="eastAsia" w:ascii="微软雅黑" w:hAnsi="微软雅黑" w:eastAsia="微软雅黑" w:cs="微软雅黑"/>
          <w:b/>
          <w:bCs/>
          <w:color w:val="FF0000"/>
        </w:rPr>
        <w:t>[注]：</w:t>
      </w:r>
      <w:r>
        <w:rPr>
          <w:rFonts w:hint="eastAsia" w:ascii="微软雅黑" w:hAnsi="微软雅黑" w:eastAsia="微软雅黑" w:cs="微软雅黑"/>
          <w:b w:val="0"/>
          <w:bCs w:val="0"/>
          <w:color w:val="181717" w:themeColor="background2" w:themeShade="1A"/>
        </w:rPr>
        <w:t>若增加样本量，可按照组织质量（g）：提取液体积(mL)为 1：5~10 的比例进行提取，或按照细菌/细胞数量（10⁴）：提取液（mL）为 500~1000：1 的比例进行提取。</w:t>
      </w:r>
    </w:p>
    <w:p>
      <w:pPr>
        <w:rPr>
          <w:rFonts w:hint="eastAsia" w:ascii="微软雅黑" w:hAnsi="微软雅黑" w:eastAsia="微软雅黑" w:cs="微软雅黑"/>
          <w:b/>
          <w:bCs/>
          <w:color w:val="0F78EF"/>
        </w:rPr>
      </w:pPr>
      <w:r>
        <w:rPr>
          <w:rFonts w:hint="eastAsia" w:ascii="微软雅黑" w:hAnsi="微软雅黑" w:eastAsia="微软雅黑" w:cs="微软雅黑"/>
          <w:b/>
          <w:bCs/>
          <w:color w:val="0F78EF"/>
          <w:u w:val="single"/>
        </w:rPr>
        <w:t>2、上机检测</w:t>
      </w:r>
      <w:r>
        <w:rPr>
          <w:rFonts w:hint="eastAsia" w:ascii="微软雅黑" w:hAnsi="微软雅黑" w:eastAsia="微软雅黑" w:cs="微软雅黑"/>
          <w:b/>
          <w:bCs/>
          <w:color w:val="0F78EF"/>
        </w:rPr>
        <w:t>：</w:t>
      </w:r>
    </w:p>
    <w:p>
      <w:pPr>
        <w:rPr>
          <w:rFonts w:hint="eastAsia" w:ascii="微软雅黑" w:hAnsi="微软雅黑" w:eastAsia="微软雅黑" w:cs="微软雅黑"/>
          <w:b w:val="0"/>
          <w:bCs w:val="0"/>
        </w:rPr>
      </w:pPr>
      <w:r>
        <w:rPr>
          <w:rFonts w:hint="eastAsia" w:ascii="微软雅黑" w:hAnsi="微软雅黑" w:eastAsia="微软雅黑" w:cs="微软雅黑"/>
          <w:b/>
          <w:bCs/>
        </w:rPr>
        <w:t xml:space="preserve">① </w:t>
      </w:r>
      <w:r>
        <w:rPr>
          <w:rFonts w:hint="eastAsia" w:ascii="微软雅黑" w:hAnsi="微软雅黑" w:eastAsia="微软雅黑" w:cs="微软雅黑"/>
          <w:b w:val="0"/>
          <w:bCs w:val="0"/>
        </w:rPr>
        <w:t>可见分光光度计预热 30min 以上，调节波长至 550nm，蒸馏水调零。</w:t>
      </w:r>
    </w:p>
    <w:p>
      <w:pPr>
        <w:rPr>
          <w:rFonts w:hint="eastAsia" w:ascii="微软雅黑" w:hAnsi="微软雅黑" w:eastAsia="微软雅黑" w:cs="微软雅黑"/>
          <w:b w:val="0"/>
          <w:bCs w:val="0"/>
          <w:lang w:val="en-US" w:eastAsia="en-US"/>
        </w:rPr>
      </w:pPr>
      <w:r>
        <w:rPr>
          <w:rFonts w:hint="eastAsia" w:ascii="微软雅黑" w:hAnsi="微软雅黑" w:eastAsia="微软雅黑" w:cs="微软雅黑"/>
          <w:b/>
          <w:bCs/>
        </w:rPr>
        <w:t>②</w:t>
      </w:r>
      <w:r>
        <w:rPr>
          <w:rFonts w:hint="eastAsia" w:ascii="微软雅黑" w:hAnsi="微软雅黑" w:eastAsia="微软雅黑" w:cs="微软雅黑"/>
          <w:b w:val="0"/>
          <w:bCs w:val="0"/>
        </w:rPr>
        <w:t xml:space="preserve"> 在 EP 管中依次加入下列试剂：</w:t>
      </w:r>
    </w:p>
    <w:tbl>
      <w:tblPr>
        <w:tblStyle w:val="6"/>
        <w:tblW w:w="85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6"/>
        <w:gridCol w:w="4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4456" w:type="dxa"/>
            <w:vAlign w:val="center"/>
          </w:tcPr>
          <w:p>
            <w:pPr>
              <w:jc w:val="center"/>
              <w:rPr>
                <w:rFonts w:hint="eastAsia" w:ascii="思源黑体 ExtraLight" w:hAnsi="思源黑体 ExtraLight" w:eastAsia="思源黑体 ExtraLight" w:cs="思源黑体 ExtraLight"/>
                <w:color w:val="auto"/>
                <w:spacing w:val="2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思源黑体 ExtraLight" w:hAnsi="思源黑体 ExtraLight" w:eastAsia="思源黑体 ExtraLight" w:cs="思源黑体 ExtraLight"/>
                <w:b/>
                <w:bCs/>
                <w:color w:val="auto"/>
                <w:spacing w:val="28"/>
                <w:sz w:val="21"/>
                <w:szCs w:val="21"/>
                <w:vertAlign w:val="baseline"/>
                <w:lang w:val="en-US" w:eastAsia="en-US"/>
              </w:rPr>
              <w:t>试剂名称（μL）</w:t>
            </w:r>
          </w:p>
        </w:tc>
        <w:tc>
          <w:tcPr>
            <w:tcW w:w="4080" w:type="dxa"/>
            <w:vAlign w:val="center"/>
          </w:tcPr>
          <w:p>
            <w:pPr>
              <w:jc w:val="center"/>
              <w:rPr>
                <w:rFonts w:hint="eastAsia" w:ascii="思源黑体 ExtraLight" w:hAnsi="思源黑体 ExtraLight" w:eastAsia="思源黑体 ExtraLight" w:cs="思源黑体 ExtraLight"/>
                <w:color w:val="auto"/>
                <w:spacing w:val="28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思源黑体 ExtraLight" w:hAnsi="思源黑体 ExtraLight" w:eastAsia="思源黑体 ExtraLight" w:cs="思源黑体 ExtraLight"/>
                <w:b/>
                <w:bCs/>
                <w:color w:val="auto"/>
                <w:spacing w:val="28"/>
                <w:sz w:val="21"/>
                <w:szCs w:val="21"/>
                <w:vertAlign w:val="baseline"/>
                <w:lang w:val="en-US" w:eastAsia="en-US"/>
              </w:rPr>
              <w:t>测定管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4456" w:type="dxa"/>
            <w:vAlign w:val="center"/>
          </w:tcPr>
          <w:p>
            <w:pPr>
              <w:jc w:val="center"/>
              <w:rPr>
                <w:rFonts w:hint="eastAsia" w:ascii="思源黑体 ExtraLight" w:hAnsi="思源黑体 ExtraLight" w:eastAsia="思源黑体 ExtraLight" w:cs="思源黑体 ExtraLight"/>
                <w:color w:val="auto"/>
                <w:spacing w:val="2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思源黑体 ExtraLight" w:hAnsi="思源黑体 ExtraLight" w:eastAsia="思源黑体 ExtraLight" w:cs="思源黑体 ExtraLight"/>
                <w:b/>
                <w:bCs/>
                <w:color w:val="auto"/>
                <w:spacing w:val="28"/>
                <w:sz w:val="21"/>
                <w:szCs w:val="21"/>
                <w:vertAlign w:val="baseline"/>
                <w:lang w:val="en-US" w:eastAsia="zh-CN"/>
              </w:rPr>
              <w:t>样本</w:t>
            </w:r>
          </w:p>
        </w:tc>
        <w:tc>
          <w:tcPr>
            <w:tcW w:w="4080" w:type="dxa"/>
            <w:vAlign w:val="center"/>
          </w:tcPr>
          <w:p>
            <w:pPr>
              <w:jc w:val="center"/>
              <w:rPr>
                <w:rFonts w:hint="eastAsia" w:ascii="思源黑体 ExtraLight" w:hAnsi="思源黑体 ExtraLight" w:eastAsia="思源黑体 ExtraLight" w:cs="思源黑体 ExtraLight"/>
                <w:color w:val="auto"/>
                <w:spacing w:val="2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思源黑体 ExtraLight" w:hAnsi="思源黑体 ExtraLight" w:eastAsia="思源黑体 ExtraLight" w:cs="思源黑体 ExtraLight"/>
                <w:color w:val="auto"/>
                <w:spacing w:val="28"/>
                <w:sz w:val="21"/>
                <w:szCs w:val="21"/>
                <w:vertAlign w:val="baseline"/>
                <w:lang w:val="en-US" w:eastAsia="zh-CN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4456" w:type="dxa"/>
            <w:vAlign w:val="center"/>
          </w:tcPr>
          <w:p>
            <w:pPr>
              <w:jc w:val="center"/>
              <w:rPr>
                <w:rFonts w:hint="eastAsia" w:ascii="思源黑体 ExtraLight" w:hAnsi="思源黑体 ExtraLight" w:eastAsia="思源黑体 ExtraLight" w:cs="思源黑体 ExtraLight"/>
                <w:color w:val="auto"/>
                <w:spacing w:val="2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思源黑体 ExtraLight" w:hAnsi="思源黑体 ExtraLight" w:eastAsia="思源黑体 ExtraLight" w:cs="思源黑体 ExtraLight"/>
                <w:b/>
                <w:bCs/>
                <w:color w:val="auto"/>
                <w:spacing w:val="28"/>
                <w:sz w:val="21"/>
                <w:szCs w:val="21"/>
                <w:vertAlign w:val="baseline"/>
                <w:lang w:val="en-US" w:eastAsia="zh-CN"/>
              </w:rPr>
              <w:t>试剂一</w:t>
            </w:r>
          </w:p>
        </w:tc>
        <w:tc>
          <w:tcPr>
            <w:tcW w:w="4080" w:type="dxa"/>
            <w:vAlign w:val="center"/>
          </w:tcPr>
          <w:p>
            <w:pPr>
              <w:jc w:val="center"/>
              <w:rPr>
                <w:rFonts w:hint="eastAsia" w:ascii="思源黑体 ExtraLight" w:hAnsi="思源黑体 ExtraLight" w:eastAsia="思源黑体 ExtraLight" w:cs="思源黑体 ExtraLight"/>
                <w:color w:val="auto"/>
                <w:spacing w:val="2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思源黑体 ExtraLight" w:hAnsi="思源黑体 ExtraLight" w:eastAsia="思源黑体 ExtraLight" w:cs="思源黑体 ExtraLight"/>
                <w:color w:val="auto"/>
                <w:spacing w:val="28"/>
                <w:sz w:val="21"/>
                <w:szCs w:val="21"/>
                <w:vertAlign w:val="baseline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4456" w:type="dxa"/>
            <w:vAlign w:val="center"/>
          </w:tcPr>
          <w:p>
            <w:pPr>
              <w:jc w:val="center"/>
              <w:rPr>
                <w:rFonts w:hint="eastAsia" w:ascii="思源黑体 ExtraLight" w:hAnsi="思源黑体 ExtraLight" w:eastAsia="思源黑体 ExtraLight" w:cs="思源黑体 ExtraLight"/>
                <w:color w:val="auto"/>
                <w:spacing w:val="2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思源黑体 ExtraLight" w:hAnsi="思源黑体 ExtraLight" w:eastAsia="思源黑体 ExtraLight" w:cs="思源黑体 ExtraLight"/>
                <w:b/>
                <w:bCs/>
                <w:color w:val="auto"/>
                <w:spacing w:val="28"/>
                <w:sz w:val="21"/>
                <w:szCs w:val="21"/>
                <w:vertAlign w:val="baseline"/>
                <w:lang w:val="en-US" w:eastAsia="zh-CN"/>
              </w:rPr>
              <w:t>试剂二</w:t>
            </w:r>
          </w:p>
        </w:tc>
        <w:tc>
          <w:tcPr>
            <w:tcW w:w="4080" w:type="dxa"/>
            <w:vAlign w:val="center"/>
          </w:tcPr>
          <w:p>
            <w:pPr>
              <w:jc w:val="center"/>
              <w:rPr>
                <w:rFonts w:hint="eastAsia" w:ascii="思源黑体 ExtraLight" w:hAnsi="思源黑体 ExtraLight" w:eastAsia="思源黑体 ExtraLight" w:cs="思源黑体 ExtraLight"/>
                <w:color w:val="auto"/>
                <w:spacing w:val="2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思源黑体 ExtraLight" w:hAnsi="思源黑体 ExtraLight" w:eastAsia="思源黑体 ExtraLight" w:cs="思源黑体 ExtraLight"/>
                <w:color w:val="auto"/>
                <w:spacing w:val="28"/>
                <w:sz w:val="21"/>
                <w:szCs w:val="21"/>
                <w:vertAlign w:val="baseline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4456" w:type="dxa"/>
            <w:vAlign w:val="center"/>
          </w:tcPr>
          <w:p>
            <w:pPr>
              <w:jc w:val="center"/>
              <w:rPr>
                <w:rFonts w:hint="eastAsia" w:ascii="思源黑体 ExtraLight" w:hAnsi="思源黑体 ExtraLight" w:eastAsia="思源黑体 ExtraLight" w:cs="思源黑体 ExtraLight"/>
                <w:color w:val="auto"/>
                <w:spacing w:val="2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思源黑体 ExtraLight" w:hAnsi="思源黑体 ExtraLight" w:eastAsia="思源黑体 ExtraLight" w:cs="思源黑体 ExtraLight"/>
                <w:b/>
                <w:bCs/>
                <w:color w:val="auto"/>
                <w:spacing w:val="28"/>
                <w:sz w:val="21"/>
                <w:szCs w:val="21"/>
                <w:vertAlign w:val="baseline"/>
                <w:lang w:val="en-US" w:eastAsia="zh-CN"/>
              </w:rPr>
              <w:t>试剂三</w:t>
            </w:r>
          </w:p>
        </w:tc>
        <w:tc>
          <w:tcPr>
            <w:tcW w:w="4080" w:type="dxa"/>
            <w:vAlign w:val="center"/>
          </w:tcPr>
          <w:p>
            <w:pPr>
              <w:jc w:val="center"/>
            </w:pPr>
            <w:r>
              <w:rPr>
                <w:rFonts w:hint="eastAsia" w:ascii="思源黑体 ExtraLight" w:hAnsi="思源黑体 ExtraLight" w:eastAsia="思源黑体 ExtraLight" w:cs="思源黑体 ExtraLight"/>
                <w:color w:val="auto"/>
                <w:spacing w:val="28"/>
                <w:sz w:val="21"/>
                <w:szCs w:val="21"/>
                <w:vertAlign w:val="baseline"/>
                <w:lang w:val="en-US" w:eastAsia="zh-CN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4456" w:type="dxa"/>
            <w:vAlign w:val="center"/>
          </w:tcPr>
          <w:p>
            <w:pPr>
              <w:jc w:val="center"/>
              <w:rPr>
                <w:rFonts w:hint="eastAsia" w:ascii="思源黑体 ExtraLight" w:hAnsi="思源黑体 ExtraLight" w:eastAsia="思源黑体 ExtraLight" w:cs="思源黑体 ExtraLight"/>
                <w:sz w:val="21"/>
                <w:szCs w:val="21"/>
              </w:rPr>
            </w:pPr>
            <w:r>
              <w:rPr>
                <w:rFonts w:hint="eastAsia" w:ascii="思源黑体 ExtraLight" w:hAnsi="思源黑体 ExtraLight" w:eastAsia="思源黑体 ExtraLight" w:cs="思源黑体 ExtraLight"/>
                <w:b/>
                <w:bCs/>
                <w:color w:val="auto"/>
                <w:spacing w:val="28"/>
                <w:sz w:val="21"/>
                <w:szCs w:val="21"/>
                <w:vertAlign w:val="baseline"/>
                <w:lang w:val="en-US" w:eastAsia="zh-CN"/>
              </w:rPr>
              <w:t>试剂四</w:t>
            </w:r>
          </w:p>
        </w:tc>
        <w:tc>
          <w:tcPr>
            <w:tcW w:w="4080" w:type="dxa"/>
            <w:vAlign w:val="center"/>
          </w:tcPr>
          <w:p>
            <w:pPr>
              <w:jc w:val="center"/>
            </w:pPr>
            <w:r>
              <w:rPr>
                <w:rFonts w:hint="eastAsia" w:ascii="思源黑体 ExtraLight" w:hAnsi="思源黑体 ExtraLight" w:eastAsia="思源黑体 ExtraLight" w:cs="思源黑体 ExtraLight"/>
                <w:color w:val="auto"/>
                <w:spacing w:val="28"/>
                <w:sz w:val="21"/>
                <w:szCs w:val="21"/>
                <w:vertAlign w:val="baseline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536" w:type="dxa"/>
            <w:gridSpan w:val="2"/>
            <w:vAlign w:val="center"/>
          </w:tcPr>
          <w:p>
            <w:pPr>
              <w:jc w:val="center"/>
              <w:rPr>
                <w:rFonts w:hint="eastAsia" w:ascii="思源黑体 ExtraLight" w:hAnsi="思源黑体 ExtraLight" w:eastAsia="思源黑体 ExtraLight" w:cs="思源黑体 ExtraLight"/>
                <w:sz w:val="21"/>
                <w:szCs w:val="21"/>
              </w:rPr>
            </w:pPr>
            <w:r>
              <w:rPr>
                <w:rFonts w:hint="eastAsia" w:ascii="思源黑体 ExtraLight" w:hAnsi="思源黑体 ExtraLight" w:eastAsia="思源黑体 ExtraLight" w:cs="思源黑体 ExtraLight"/>
                <w:sz w:val="21"/>
                <w:szCs w:val="21"/>
              </w:rPr>
              <w:t>混匀后立即在 550nm 处读取 A1 值，5min 后读取 A2。ΔA=A2-A1。</w:t>
            </w:r>
          </w:p>
        </w:tc>
      </w:tr>
    </w:tbl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b w:val="0"/>
          <w:bCs w:val="0"/>
          <w:color w:val="181717" w:themeColor="background2" w:themeShade="1A"/>
          <w:spacing w:val="46"/>
          <w:kern w:val="0"/>
          <w:sz w:val="28"/>
          <w:szCs w:val="28"/>
          <w:u w:val="single"/>
          <w:fitText w:val="326" w:id="131728459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</w:rPr>
        <w:t>[注]：</w:t>
      </w:r>
      <w:r>
        <w:rPr>
          <w:rFonts w:hint="eastAsia" w:ascii="微软雅黑" w:hAnsi="微软雅黑" w:eastAsia="微软雅黑" w:cs="微软雅黑"/>
          <w:b w:val="0"/>
          <w:bCs w:val="0"/>
          <w:color w:val="181717" w:themeColor="background2" w:themeShade="1A"/>
        </w:rPr>
        <w:t>加完试剂四即启动反应，所以试剂四加完需立即检测，若ΔA 小于 0.05，则增加样本上样量 V1，试剂三相应减少保持原体系不变（如样本上样量为 160μL时，试剂三为 520μL）。则改变后的 V1 需带入计算公式重新计算。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阿里巴巴普惠体 B" w:hAnsi="阿里巴巴普惠体 B" w:eastAsia="阿里巴巴普惠体 B" w:cs="阿里巴巴普惠体 B"/>
          <w:color w:val="auto"/>
        </w:rPr>
      </w:pPr>
      <w:r>
        <w:rPr>
          <w:rFonts w:hint="eastAsia" w:ascii="阿里巴巴普惠体 B" w:hAnsi="阿里巴巴普惠体 B" w:eastAsia="阿里巴巴普惠体 B" w:cs="阿里巴巴普惠体 B"/>
          <w:b/>
          <w:bCs/>
          <w:color w:val="auto"/>
          <w:spacing w:val="73"/>
          <w:kern w:val="0"/>
          <w:sz w:val="24"/>
          <w:szCs w:val="24"/>
          <w:u w:val="single"/>
          <w:fitText w:val="1400" w:id="1863148944"/>
          <w:lang w:eastAsia="zh-CN"/>
        </w:rPr>
        <w:t>结果计</w:t>
      </w:r>
      <w:r>
        <w:rPr>
          <w:rFonts w:hint="eastAsia" w:ascii="阿里巴巴普惠体 B" w:hAnsi="阿里巴巴普惠体 B" w:eastAsia="阿里巴巴普惠体 B" w:cs="阿里巴巴普惠体 B"/>
          <w:b/>
          <w:bCs/>
          <w:color w:val="auto"/>
          <w:spacing w:val="1"/>
          <w:kern w:val="0"/>
          <w:sz w:val="24"/>
          <w:szCs w:val="24"/>
          <w:u w:val="single"/>
          <w:fitText w:val="1400" w:id="1863148944"/>
          <w:lang w:eastAsia="zh-CN"/>
        </w:rPr>
        <w:t>算</w:t>
      </w:r>
      <w:r>
        <w:rPr>
          <w:rFonts w:hint="eastAsia" w:ascii="阿里巴巴普惠体 B" w:hAnsi="阿里巴巴普惠体 B" w:eastAsia="阿里巴巴普惠体 B" w:cs="阿里巴巴普惠体 B"/>
          <w:b/>
          <w:bCs/>
          <w:color w:val="auto"/>
          <w:sz w:val="24"/>
          <w:szCs w:val="24"/>
          <w:u w:val="none"/>
          <w:lang w:val="en-US" w:eastAsia="zh-CN"/>
        </w:rPr>
        <w:t>:</w:t>
      </w:r>
    </w:p>
    <w:p>
      <w:pPr>
        <w:widowControl w:val="0"/>
        <w:numPr>
          <w:ilvl w:val="0"/>
          <w:numId w:val="1"/>
        </w:numPr>
        <w:jc w:val="both"/>
        <w:rPr>
          <w:rFonts w:hint="eastAsia" w:ascii="微软雅黑" w:hAnsi="微软雅黑" w:eastAsia="微软雅黑" w:cs="微软雅黑"/>
          <w:b/>
          <w:bCs/>
          <w:color w:val="0F78E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F78EF"/>
          <w:lang w:val="en-US" w:eastAsia="zh-CN"/>
        </w:rPr>
        <w:t>按样本蛋白浓度计算：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酶活定义：每毫克组织蛋白每分钟还原 1 nmol 噻唑蓝（MTT）定义为一个酶活性单位。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mtGPD 活性（nmol/min/mg prot）＝[ΔA×V2÷（ε×d）×10⁹]÷(V1×Cpr) ÷T=247×ΔA÷Cpr</w:t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微软雅黑" w:hAnsi="微软雅黑" w:eastAsia="微软雅黑" w:cs="微软雅黑"/>
          <w:b/>
          <w:bCs/>
          <w:color w:val="0F78E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F78EF"/>
          <w:lang w:val="en-US" w:eastAsia="zh-CN"/>
        </w:rPr>
        <w:t>按样本鲜重计算：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酶活定义：每克组织每分钟还原 1 nmol 噻唑蓝（MTT）定义为一个酶活性单位。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mtGPD 活性（nmol/min/g 鲜重）＝[ΔA×V2÷（ε×d）×10⁹]÷(W×V1÷V)÷T=49.9×ΔA÷W。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微软雅黑" w:hAnsi="微软雅黑" w:eastAsia="微软雅黑" w:cs="微软雅黑"/>
          <w:b/>
          <w:bCs/>
          <w:color w:val="0F78E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F78EF"/>
          <w:lang w:val="en-US" w:eastAsia="zh-CN"/>
        </w:rPr>
        <w:t>按细菌或细胞密度计算：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酶活定义：每 1 万个细菌或细胞每分钟还原 1 nmol 噻唑蓝（MTT）定义为一个酶活单位。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mtGPD 活性（nmol/min /104 cell）＝[ΔA×V2÷（ε×d）×10⁹]÷(500×V1÷V)÷T=0.1×ΔA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ε---还原型 MTT 的摩尔消光系数，8.1×10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3 L/mol/cm； d---比色皿光径，1cm；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V---加入提取液体积，0.202mL； V1---加入样本体积，0.08mL；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V2---反应体系总体积，8×10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-4 L； T---反应时间，5min；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W---样本质量，g； 500---细菌或细胞总数，500 万；</w:t>
      </w:r>
    </w:p>
    <w:p>
      <w:pPr>
        <w:numPr>
          <w:numId w:val="0"/>
        </w:numPr>
        <w:ind w:leftChars="0"/>
        <w:rPr>
          <w:rFonts w:hint="eastAsia" w:ascii="微软雅黑" w:hAnsi="微软雅黑" w:eastAsia="微软雅黑" w:cs="微软雅黑"/>
          <w:b/>
          <w:bCs/>
          <w:color w:val="0F78EF"/>
          <w:lang w:val="en-US" w:eastAsia="zh-CN"/>
        </w:rPr>
      </w:pPr>
      <w:r>
        <w:rPr>
          <w:rFonts w:hint="eastAsia" w:ascii="微软雅黑" w:hAnsi="微软雅黑" w:eastAsia="微软雅黑" w:cs="微软雅黑"/>
        </w:rPr>
        <w:t>Cpr---样本蛋白质浓度，mg/mL；建议使用本公司的 BCA 蛋白含量检测试剂盒。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思源黑体 ExtraLight">
    <w:panose1 w:val="020B0200000000000000"/>
    <w:charset w:val="86"/>
    <w:family w:val="auto"/>
    <w:pitch w:val="default"/>
    <w:sig w:usb0="30000003" w:usb1="2BDF3C10" w:usb2="00000016" w:usb3="00000000" w:csb0="602E0107" w:csb1="00000000"/>
  </w:font>
  <w:font w:name="阿里巴巴普惠体 B">
    <w:altName w:val="宋体"/>
    <w:panose1 w:val="00020600040101010101"/>
    <w:charset w:val="86"/>
    <w:family w:val="auto"/>
    <w:pitch w:val="default"/>
    <w:sig w:usb0="00000000" w:usb1="00000000" w:usb2="0000001E" w:usb3="00000000" w:csb0="0004009F" w:csb1="00000000"/>
  </w:font>
  <w:font w:name="思源黑体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思源黑体 Heavy">
    <w:panose1 w:val="020B0A00000000000000"/>
    <w:charset w:val="86"/>
    <w:family w:val="auto"/>
    <w:pitch w:val="default"/>
    <w:sig w:usb0="30000003" w:usb1="2BDF3C10" w:usb2="00000016" w:usb3="00000000" w:csb0="602E0107" w:csb1="00000000"/>
  </w:font>
  <w:font w:name="思源黑体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/>
        <w:lang w:val="en-US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-1376680</wp:posOffset>
              </wp:positionH>
              <wp:positionV relativeFrom="paragraph">
                <wp:posOffset>506730</wp:posOffset>
              </wp:positionV>
              <wp:extent cx="7842250" cy="264795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198755" y="10276840"/>
                        <a:ext cx="7842250" cy="264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pacing w:line="360" w:lineRule="auto"/>
                            <w:ind w:firstLine="5207" w:firstLineChars="2200"/>
                            <w:jc w:val="both"/>
                            <w:rPr>
                              <w:rFonts w:hint="default" w:ascii="阿里巴巴普惠体 B" w:hAnsi="阿里巴巴普惠体 B" w:eastAsia="阿里巴巴普惠体 B" w:cs="阿里巴巴普惠体 B"/>
                              <w:b/>
                              <w:bCs/>
                              <w:i w:val="0"/>
                              <w:iCs w:val="0"/>
                              <w:sz w:val="18"/>
                              <w:szCs w:val="1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阿里巴巴普惠体 B" w:hAnsi="阿里巴巴普惠体 B" w:eastAsia="阿里巴巴普惠体 B" w:cs="阿里巴巴普惠体 B"/>
                              <w:b/>
                              <w:bCs/>
                              <w:i w:val="0"/>
                              <w:iCs w:val="0"/>
                              <w:spacing w:val="28"/>
                              <w:w w:val="100"/>
                              <w:kern w:val="0"/>
                              <w:sz w:val="18"/>
                              <w:szCs w:val="18"/>
                              <w:fitText w:val="1865" w:id="43642311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阿里巴巴普惠体 B" w:hAnsi="阿里巴巴普惠体 B" w:eastAsia="阿里巴巴普惠体 B" w:cs="阿里巴巴普惠体 B"/>
                              <w:b/>
                              <w:bCs/>
                              <w:i w:val="0"/>
                              <w:iCs w:val="0"/>
                              <w:spacing w:val="28"/>
                              <w:w w:val="100"/>
                              <w:kern w:val="0"/>
                              <w:sz w:val="18"/>
                              <w:szCs w:val="18"/>
                              <w:fitText w:val="1865" w:id="436423118"/>
                              <w:lang w:val="en-US" w:eastAsia="zh-CN"/>
                              <w14:textFill>
                                <w14:gradFill>
                                  <w14:gsLst>
                                    <w14:gs w14:pos="0">
                                      <w14:srgbClr w14:val="012D86"/>
                                    </w14:gs>
                                    <w14:gs w14:pos="100000">
                                      <w14:srgbClr w14:val="0E2557"/>
                                    </w14:gs>
                                  </w14:gsLst>
                                  <w14:lin w14:scaled="0"/>
                                </w14:gradFill>
                              </w14:textFill>
                            </w:rPr>
                            <w:t xml:space="preserve">生 化 试 剂 </w:t>
                          </w:r>
                          <w:r>
                            <w:rPr>
                              <w:rFonts w:hint="eastAsia" w:ascii="阿里巴巴普惠体 B" w:hAnsi="阿里巴巴普惠体 B" w:eastAsia="阿里巴巴普惠体 B" w:cs="阿里巴巴普惠体 B"/>
                              <w:b/>
                              <w:bCs/>
                              <w:i w:val="0"/>
                              <w:iCs w:val="0"/>
                              <w:spacing w:val="5"/>
                              <w:w w:val="100"/>
                              <w:kern w:val="0"/>
                              <w:sz w:val="18"/>
                              <w:szCs w:val="18"/>
                              <w:fitText w:val="1865" w:id="436423118"/>
                              <w:lang w:val="en-US" w:eastAsia="zh-CN"/>
                              <w14:textFill>
                                <w14:gradFill>
                                  <w14:gsLst>
                                    <w14:gs w14:pos="0">
                                      <w14:srgbClr w14:val="012D86"/>
                                    </w14:gs>
                                    <w14:gs w14:pos="100000">
                                      <w14:srgbClr w14:val="0E2557"/>
                                    </w14:gs>
                                  </w14:gsLst>
                                  <w14:lin w14:scaled="0"/>
                                </w14:gradFill>
                              </w14:textFill>
                            </w:rPr>
                            <w:t>盒</w:t>
                          </w:r>
                          <w:r>
                            <w:rPr>
                              <w:rFonts w:hint="eastAsia" w:ascii="阿里巴巴普惠体 B" w:hAnsi="阿里巴巴普惠体 B" w:eastAsia="阿里巴巴普惠体 B" w:cs="阿里巴巴普惠体 B"/>
                              <w:b/>
                              <w:bCs/>
                              <w:i w:val="0"/>
                              <w:iCs w:val="0"/>
                              <w:kern w:val="0"/>
                              <w:sz w:val="18"/>
                              <w:szCs w:val="18"/>
                              <w:lang w:val="en-US"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108.4pt;margin-top:39.9pt;height:20.85pt;width:617.5pt;z-index:251659264;mso-width-relative:page;mso-height-relative:page;" filled="f" stroked="f" coordsize="21600,21600" o:gfxdata="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StCqO9wAAAAMAQAADwAAAAAAAAAB&#10;ACAAAAAiAAAAZHJzL2Rvd25yZXYueG1sUEsBAhQAFAAAAAgAh07iQHHEiHBFAgAAdAQAAA4AAAAA&#10;AAAAAQAgAAAAKwEAAGRycy9lMm9Eb2MueG1sUEsFBgAAAAAGAAYAWQEAAOI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spacing w:line="360" w:lineRule="auto"/>
                      <w:ind w:firstLine="5207" w:firstLineChars="2200"/>
                      <w:jc w:val="both"/>
                      <w:rPr>
                        <w:rFonts w:hint="default" w:ascii="阿里巴巴普惠体 B" w:hAnsi="阿里巴巴普惠体 B" w:eastAsia="阿里巴巴普惠体 B" w:cs="阿里巴巴普惠体 B"/>
                        <w:b/>
                        <w:bCs/>
                        <w:i w:val="0"/>
                        <w:iCs w:val="0"/>
                        <w:sz w:val="18"/>
                        <w:szCs w:val="18"/>
                        <w:lang w:val="en-US" w:eastAsia="zh-CN"/>
                      </w:rPr>
                    </w:pPr>
                    <w:r>
                      <w:rPr>
                        <w:rFonts w:hint="eastAsia" w:ascii="阿里巴巴普惠体 B" w:hAnsi="阿里巴巴普惠体 B" w:eastAsia="阿里巴巴普惠体 B" w:cs="阿里巴巴普惠体 B"/>
                        <w:b/>
                        <w:bCs/>
                        <w:i w:val="0"/>
                        <w:iCs w:val="0"/>
                        <w:spacing w:val="28"/>
                        <w:w w:val="100"/>
                        <w:kern w:val="0"/>
                        <w:sz w:val="18"/>
                        <w:szCs w:val="18"/>
                        <w:fitText w:val="1865" w:id="43642311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阿里巴巴普惠体 B" w:hAnsi="阿里巴巴普惠体 B" w:eastAsia="阿里巴巴普惠体 B" w:cs="阿里巴巴普惠体 B"/>
                        <w:b/>
                        <w:bCs/>
                        <w:i w:val="0"/>
                        <w:iCs w:val="0"/>
                        <w:spacing w:val="28"/>
                        <w:w w:val="100"/>
                        <w:kern w:val="0"/>
                        <w:sz w:val="18"/>
                        <w:szCs w:val="18"/>
                        <w:fitText w:val="1865" w:id="436423118"/>
                        <w:lang w:val="en-US" w:eastAsia="zh-CN"/>
                        <w14:textFill>
                          <w14:gradFill>
                            <w14:gsLst>
                              <w14:gs w14:pos="0">
                                <w14:srgbClr w14:val="012D86"/>
                              </w14:gs>
                              <w14:gs w14:pos="100000">
                                <w14:srgbClr w14:val="0E2557"/>
                              </w14:gs>
                            </w14:gsLst>
                            <w14:lin w14:scaled="0"/>
                          </w14:gradFill>
                        </w14:textFill>
                      </w:rPr>
                      <w:t xml:space="preserve">生 化 试 剂 </w:t>
                    </w:r>
                    <w:r>
                      <w:rPr>
                        <w:rFonts w:hint="eastAsia" w:ascii="阿里巴巴普惠体 B" w:hAnsi="阿里巴巴普惠体 B" w:eastAsia="阿里巴巴普惠体 B" w:cs="阿里巴巴普惠体 B"/>
                        <w:b/>
                        <w:bCs/>
                        <w:i w:val="0"/>
                        <w:iCs w:val="0"/>
                        <w:spacing w:val="5"/>
                        <w:w w:val="100"/>
                        <w:kern w:val="0"/>
                        <w:sz w:val="18"/>
                        <w:szCs w:val="18"/>
                        <w:fitText w:val="1865" w:id="436423118"/>
                        <w:lang w:val="en-US" w:eastAsia="zh-CN"/>
                        <w14:textFill>
                          <w14:gradFill>
                            <w14:gsLst>
                              <w14:gs w14:pos="0">
                                <w14:srgbClr w14:val="012D86"/>
                              </w14:gs>
                              <w14:gs w14:pos="100000">
                                <w14:srgbClr w14:val="0E2557"/>
                              </w14:gs>
                            </w14:gsLst>
                            <w14:lin w14:scaled="0"/>
                          </w14:gradFill>
                        </w14:textFill>
                      </w:rPr>
                      <w:t>盒</w:t>
                    </w:r>
                    <w:r>
                      <w:rPr>
                        <w:rFonts w:hint="eastAsia" w:ascii="阿里巴巴普惠体 B" w:hAnsi="阿里巴巴普惠体 B" w:eastAsia="阿里巴巴普惠体 B" w:cs="阿里巴巴普惠体 B"/>
                        <w:b/>
                        <w:bCs/>
                        <w:i w:val="0"/>
                        <w:iCs w:val="0"/>
                        <w:kern w:val="0"/>
                        <w:sz w:val="18"/>
                        <w:szCs w:val="18"/>
                        <w:lang w:val="en-US"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 xml:space="preserve">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13970</wp:posOffset>
              </wp:positionH>
              <wp:positionV relativeFrom="page">
                <wp:posOffset>68580</wp:posOffset>
              </wp:positionV>
              <wp:extent cx="7538720" cy="676275"/>
              <wp:effectExtent l="0" t="0" r="0" b="0"/>
              <wp:wrapNone/>
              <wp:docPr id="15" name="组合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38720" cy="676041"/>
                        <a:chOff x="889" y="599"/>
                        <a:chExt cx="11872" cy="759"/>
                      </a:xfrm>
                    </wpg:grpSpPr>
                    <wps:wsp>
                      <wps:cNvPr id="2" name="文本框 2"/>
                      <wps:cNvSpPr txBox="1"/>
                      <wps:spPr>
                        <a:xfrm>
                          <a:off x="889" y="599"/>
                          <a:ext cx="11872" cy="5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上海通蔚实业有限公司        本产品仅供科研使用     咨询热线 ：15800441009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  <wps:wsp>
                      <wps:cNvPr id="1" name="文本框 8"/>
                      <wps:cNvSpPr txBox="1"/>
                      <wps:spPr>
                        <a:xfrm>
                          <a:off x="2198" y="801"/>
                          <a:ext cx="2993" cy="5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600" w:firstLineChars="300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www.tw-reagent.co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1.1pt;margin-top:5.4pt;height:53.25pt;width:593.6pt;mso-position-horizontal-relative:page;mso-position-vertical-relative:page;z-index:251661312;mso-width-relative:page;mso-height-relative:page;" coordorigin="889,599" coordsize="11872,759" o:gfxdata="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">
              <o:lock v:ext="edit" aspectratio="f"/>
              <v:shape id="_x0000_s1026" o:spid="_x0000_s1026" o:spt="202" type="#_x0000_t202" style="position:absolute;left:889;top:599;height:526;width:11872;" filled="f" stroked="f" coordsize="21600,21600" o:gfxdata="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OgsWi8AAAA&#10;2gAAAA8AAAAAAAAAAQAgAAAAIgAAAGRycy9kb3ducmV2LnhtbFBLAQIUABQAAAAIAIdO4kAzLwWe&#10;OwAAADkAAAAQAAAAAAAAAAEAIAAAAAsBAABkcnMvc2hhcGV4bWwueG1sUEsFBgAAAAAGAAYAWwEA&#10;ALU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上海通蔚实业有限公司        本产品仅供科研使用     咨询热线 ：15800441009</w:t>
                      </w:r>
                    </w:p>
                  </w:txbxContent>
                </v:textbox>
              </v:shape>
              <v:shape id="文本框 8" o:spid="_x0000_s1026" o:spt="202" type="#_x0000_t202" style="position:absolute;left:2198;top:801;height:557;width:2993;" filled="f" stroked="f" coordsize="21600,21600" o:gfxdata="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NyLx+5AAAA2gAA&#10;AA8AAAAAAAAAAQAgAAAAIgAAAGRycy9kb3ducmV2LnhtbFBLAQIUABQAAAAIAIdO4kAzLwWeOwAA&#10;ADkAAAAQAAAAAAAAAAEAIAAAAAgBAABkcnMvc2hhcGV4bWwueG1sUEsFBgAAAAAGAAYAWwEAALID&#10;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ind w:firstLine="600" w:firstLineChars="300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www.tw-reagent.co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9525</wp:posOffset>
              </wp:positionH>
              <wp:positionV relativeFrom="page">
                <wp:posOffset>532765</wp:posOffset>
              </wp:positionV>
              <wp:extent cx="7629525" cy="76200"/>
              <wp:effectExtent l="0" t="0" r="9525" b="0"/>
              <wp:wrapNone/>
              <wp:docPr id="17" name="矩形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11430" y="815340"/>
                        <a:ext cx="7629525" cy="762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007BD3"/>
                          </a:gs>
                          <a:gs pos="100000">
                            <a:srgbClr val="034373"/>
                          </a:gs>
                        </a:gsLst>
                        <a:lin ang="540000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flip:y;margin-left:0.75pt;margin-top:41.95pt;height:6pt;width:600.75pt;mso-position-horizontal-relative:page;mso-position-vertical-relative:page;z-index:251660288;v-text-anchor:middle;mso-width-relative:page;mso-height-relative:page;" fillcolor="#007BD3" filled="t" stroked="f" coordsize="21600,21600" o:gfxdata="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IVEXLTTAAAACAEAAA8AAAAAAAAAAQAgAAAAIgAAAGRycy9kb3ducmV2Lnht&#10;bFBLAQIUABQAAAAIAIdO4kAHQG4aqQIAAFkFAAAOAAAAAAAAAAEAIAAAACIBAABkcnMvZTJvRG9j&#10;LnhtbFBLBQYAAAAABgAGAFkBAAA9BgAAAAA=&#10;">
              <v:fill type="gradient" on="t" color2="#034373" focus="100%" focussize="0,0" rotate="t">
                <o:fill type="gradientUnscaled" v:ext="backwardCompatible"/>
              </v:fill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DCA3D3"/>
    <w:multiLevelType w:val="singleLevel"/>
    <w:tmpl w:val="FADCA3D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zODRiNTExMTgwZWM1M2MwM2M5MTMzZjRjOTI3ZDYifQ=="/>
  </w:docVars>
  <w:rsids>
    <w:rsidRoot w:val="70DC2187"/>
    <w:rsid w:val="288C7A13"/>
    <w:rsid w:val="5E736001"/>
    <w:rsid w:val="63390858"/>
    <w:rsid w:val="635867D6"/>
    <w:rsid w:val="6F96629E"/>
    <w:rsid w:val="70DC2187"/>
    <w:rsid w:val="7B785A20"/>
    <w:rsid w:val="7D98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1327</Words>
  <Characters>1647</Characters>
  <Lines>0</Lines>
  <Paragraphs>0</Paragraphs>
  <TotalTime>0</TotalTime>
  <ScaleCrop>false</ScaleCrop>
  <LinksUpToDate>false</LinksUpToDate>
  <CharactersWithSpaces>1779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2023-12-01T07:39:00Z</dcterms:created>
  <dc:creator>徐杰</dc:creator>
  <cp:lastModifiedBy>WPS_1668591887</cp:lastModifiedBy>
  <dcterms:modified xsi:type="dcterms:W3CDTF">2023-12-05T02:20:32Z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6C2427A4F6FC4DCCB50C1359CC343ACE_13</vt:lpwstr>
  </property>
</Properties>
</file>